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纺织涂布底胶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MR 9301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本产品丝印硅胶是一种通过丝网印刷，可以牢固地粘附于纺织品，无纺布，真皮，仿皮等材质表面的特种硅胶。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  <w:rPr>
          <w:spacing w:val="-5"/>
        </w:rPr>
      </w:pPr>
      <w:r>
        <w:t>●</w:t>
      </w:r>
      <w:r>
        <w:rPr>
          <w:rFonts w:hint="eastAsia"/>
        </w:rPr>
        <w:t>无毒、无害、环保</w:t>
      </w:r>
      <w:r>
        <w:rPr>
          <w:rFonts w:hint="eastAsia"/>
          <w:lang w:val="en-US" w:eastAsia="zh-CN"/>
        </w:rPr>
        <w:t xml:space="preserve"> </w:t>
      </w:r>
      <w:r>
        <w:tab/>
      </w:r>
      <w:r>
        <w:t>●</w:t>
      </w:r>
      <w:r>
        <w:rPr>
          <w:rFonts w:hint="eastAsia"/>
        </w:rPr>
        <w:t>防水、防滑、透气、耐高低温</w:t>
      </w:r>
      <w:r>
        <w:rPr>
          <w:rFonts w:hint="eastAsia"/>
          <w:lang w:val="en-US" w:eastAsia="zh-CN"/>
        </w:rPr>
        <w:t xml:space="preserve">   </w:t>
      </w:r>
      <w:r>
        <w:t>●</w:t>
      </w:r>
      <w:r>
        <w:rPr>
          <w:rFonts w:hint="eastAsia"/>
          <w:spacing w:val="-5"/>
        </w:rPr>
        <w:t>良好的流平性</w:t>
      </w:r>
    </w:p>
    <w:p>
      <w:pPr>
        <w:pStyle w:val="3"/>
        <w:tabs>
          <w:tab w:val="left" w:pos="2115"/>
        </w:tabs>
        <w:spacing w:before="43"/>
      </w:pPr>
      <w:r>
        <w:t>●</w:t>
      </w:r>
      <w:r>
        <w:rPr>
          <w:rFonts w:hint="eastAsia"/>
          <w:lang w:val="en-US" w:eastAsia="zh-CN"/>
        </w:rPr>
        <w:t>良好剥离强度、耐磨度、光亮度</w:t>
      </w:r>
      <w:r>
        <w:tab/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用于纺织品：服装标牌、服饰图案、运动手套等石具的防滑、防水；鞋类装饰防滑，袜子的防滑；手袋、旅行袋、箱包等的标牌、袋饰等；用于印刷品的图案装饰等。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2" w:line="263" w:lineRule="exact"/>
              <w:ind w:left="262" w:right="248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spacing w:before="2" w:line="263" w:lineRule="exact"/>
              <w:ind w:right="372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spacing w:before="2" w:line="263" w:lineRule="exact"/>
              <w:ind w:right="369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spacing w:before="2" w:line="263" w:lineRule="exact"/>
              <w:ind w:left="655" w:right="641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line="264" w:lineRule="exact"/>
              <w:ind w:left="14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line="264" w:lineRule="exact"/>
              <w:ind w:right="372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外观</w:t>
            </w:r>
          </w:p>
        </w:tc>
        <w:tc>
          <w:tcPr>
            <w:tcW w:w="2354" w:type="dxa"/>
          </w:tcPr>
          <w:p>
            <w:pPr>
              <w:pStyle w:val="8"/>
              <w:spacing w:line="264" w:lineRule="exact"/>
              <w:ind w:right="372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line="264" w:lineRule="exact"/>
              <w:ind w:left="655" w:right="641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透明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0"/>
              <w:ind w:left="14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ind w:left="0" w:right="361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主剂粘度(mp</w:t>
            </w:r>
            <w:r>
              <w:rPr>
                <w:rFonts w:hint="eastAsia" w:ascii="宋体" w:hAnsi="宋体" w:eastAsia="宋体" w:cs="宋体"/>
                <w:b w:val="0"/>
                <w:bCs w:val="0"/>
                <w:position w:val="-2"/>
                <w:sz w:val="22"/>
                <w:szCs w:val="22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.s)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ind w:left="384" w:right="372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0"/>
              <w:ind w:left="655" w:right="643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&gt;1000000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2" w:line="264" w:lineRule="exact"/>
              <w:ind w:left="14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spacing w:before="2" w:line="264" w:lineRule="exact"/>
              <w:ind w:left="0" w:right="361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混合粘度(mp</w:t>
            </w:r>
            <w:r>
              <w:rPr>
                <w:rFonts w:hint="eastAsia" w:ascii="宋体" w:hAnsi="宋体" w:eastAsia="宋体" w:cs="宋体"/>
                <w:b w:val="0"/>
                <w:bCs w:val="0"/>
                <w:position w:val="-2"/>
                <w:sz w:val="22"/>
                <w:szCs w:val="22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.s)</w:t>
            </w:r>
          </w:p>
        </w:tc>
        <w:tc>
          <w:tcPr>
            <w:tcW w:w="2354" w:type="dxa"/>
          </w:tcPr>
          <w:p>
            <w:pPr>
              <w:pStyle w:val="8"/>
              <w:spacing w:before="2" w:line="264" w:lineRule="exact"/>
              <w:ind w:left="384" w:right="372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2" w:line="264" w:lineRule="exact"/>
              <w:ind w:left="655" w:right="64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900000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06" w:type="dxa"/>
          </w:tcPr>
          <w:p>
            <w:pPr>
              <w:pStyle w:val="8"/>
              <w:ind w:left="14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工作时间(h)</w:t>
            </w:r>
          </w:p>
        </w:tc>
        <w:tc>
          <w:tcPr>
            <w:tcW w:w="2354" w:type="dxa"/>
          </w:tcPr>
          <w:p>
            <w:pPr>
              <w:pStyle w:val="8"/>
              <w:ind w:right="372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ind w:left="655" w:right="643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&gt;4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06" w:type="dxa"/>
          </w:tcPr>
          <w:p>
            <w:pPr>
              <w:pStyle w:val="8"/>
              <w:spacing w:before="0"/>
              <w:ind w:left="14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354" w:type="dxa"/>
          </w:tcPr>
          <w:p>
            <w:pPr>
              <w:pStyle w:val="8"/>
              <w:ind w:left="108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硬度（shoreA)</w:t>
            </w:r>
          </w:p>
        </w:tc>
        <w:tc>
          <w:tcPr>
            <w:tcW w:w="2354" w:type="dxa"/>
          </w:tcPr>
          <w:p>
            <w:pPr>
              <w:pStyle w:val="8"/>
              <w:spacing w:before="3"/>
              <w:ind w:right="369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针形硬度计</w:t>
            </w:r>
          </w:p>
        </w:tc>
        <w:tc>
          <w:tcPr>
            <w:tcW w:w="2355" w:type="dxa"/>
          </w:tcPr>
          <w:p>
            <w:pPr>
              <w:pStyle w:val="8"/>
              <w:spacing w:before="0"/>
              <w:ind w:left="655" w:right="643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25-27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06" w:type="dxa"/>
          </w:tcPr>
          <w:p>
            <w:pPr>
              <w:pStyle w:val="8"/>
              <w:spacing w:before="0"/>
              <w:ind w:left="14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354" w:type="dxa"/>
          </w:tcPr>
          <w:p>
            <w:pPr>
              <w:pStyle w:val="8"/>
              <w:ind w:left="108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拉伸强度(MP)</w:t>
            </w:r>
          </w:p>
        </w:tc>
        <w:tc>
          <w:tcPr>
            <w:tcW w:w="2354" w:type="dxa"/>
          </w:tcPr>
          <w:p>
            <w:pPr>
              <w:pStyle w:val="8"/>
              <w:spacing w:before="3"/>
              <w:ind w:right="372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0"/>
              <w:ind w:left="655" w:right="643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&gt;7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06" w:type="dxa"/>
          </w:tcPr>
          <w:p>
            <w:pPr>
              <w:pStyle w:val="8"/>
              <w:spacing w:before="0"/>
              <w:ind w:left="14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2354" w:type="dxa"/>
          </w:tcPr>
          <w:p>
            <w:pPr>
              <w:pStyle w:val="8"/>
              <w:ind w:left="108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抗撕强度(KN/M)</w:t>
            </w:r>
          </w:p>
        </w:tc>
        <w:tc>
          <w:tcPr>
            <w:tcW w:w="2354" w:type="dxa"/>
          </w:tcPr>
          <w:p>
            <w:pPr>
              <w:pStyle w:val="8"/>
              <w:spacing w:before="3"/>
              <w:ind w:right="372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0"/>
              <w:ind w:left="655" w:right="643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&gt;15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06" w:type="dxa"/>
          </w:tcPr>
          <w:p>
            <w:pPr>
              <w:pStyle w:val="8"/>
              <w:spacing w:before="0"/>
              <w:ind w:left="14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354" w:type="dxa"/>
          </w:tcPr>
          <w:p>
            <w:pPr>
              <w:pStyle w:val="8"/>
              <w:ind w:left="108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伸长率（%）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right="372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0"/>
              <w:ind w:left="655" w:right="643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&gt;600</w:t>
            </w:r>
          </w:p>
        </w:tc>
      </w:tr>
    </w:tbl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l. 使用比例为 主剂:固化剂 =10:1，使用前应先将主剂、固化剂按比例充分混合均匀，再真空脱泡。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t>本系列产品的标准包装为主剂 20 公斤/桶、固化剂 1 公斤/瓶。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80A66"/>
    <w:rsid w:val="436655E0"/>
    <w:rsid w:val="484A74E4"/>
    <w:rsid w:val="72645138"/>
    <w:rsid w:val="72B51A05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弟仔</cp:lastModifiedBy>
  <dcterms:modified xsi:type="dcterms:W3CDTF">2018-09-13T02:32:54Z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2052-10.1.0.7469</vt:lpwstr>
  </property>
</Properties>
</file>